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9" w:rsidRPr="00C76EB8" w:rsidRDefault="00340E29" w:rsidP="00340E29">
      <w:pPr>
        <w:ind w:firstLine="708"/>
        <w:jc w:val="both"/>
        <w:rPr>
          <w:rFonts w:ascii="Times New Roman" w:hAnsi="Times New Roman" w:cs="Times New Roman"/>
          <w:sz w:val="24"/>
          <w:szCs w:val="24"/>
        </w:rPr>
      </w:pPr>
      <w:r w:rsidRPr="00C76EB8">
        <w:rPr>
          <w:rFonts w:ascii="Times New Roman" w:hAnsi="Times New Roman" w:cs="Times New Roman"/>
          <w:sz w:val="24"/>
          <w:szCs w:val="24"/>
        </w:rPr>
        <w:t xml:space="preserve">Od początku roku 2016 na terenie Powiatu Kraśnickiego funkcjonuje system darmowej pomocy prawnej. Jest to rezultat wejścia w życie ustawy przygotowanej w Ministerstwie Sprawiedliwości zakładającej stworzenie ogólnopolskiego systemu nieodpłatnej pomocy prawnej, który pozwala na uzyskanie darmowego dostępu do porad prawnych na poziomie lokalnym oraz zniwelowanie zbyt często występującej bariery finansowej do korzystania </w:t>
      </w:r>
      <w:r>
        <w:rPr>
          <w:rFonts w:ascii="Times New Roman" w:hAnsi="Times New Roman" w:cs="Times New Roman"/>
          <w:sz w:val="24"/>
          <w:szCs w:val="24"/>
        </w:rPr>
        <w:br/>
      </w:r>
      <w:r w:rsidRPr="00C76EB8">
        <w:rPr>
          <w:rFonts w:ascii="Times New Roman" w:hAnsi="Times New Roman" w:cs="Times New Roman"/>
          <w:sz w:val="24"/>
          <w:szCs w:val="24"/>
        </w:rPr>
        <w:t xml:space="preserve">z profesjonalnej usługi prawniczej. </w:t>
      </w:r>
    </w:p>
    <w:p w:rsidR="00340E29" w:rsidRPr="00C76EB8" w:rsidRDefault="00340E29" w:rsidP="00340E29">
      <w:pPr>
        <w:ind w:firstLine="708"/>
        <w:jc w:val="both"/>
        <w:rPr>
          <w:rFonts w:ascii="Times New Roman" w:hAnsi="Times New Roman" w:cs="Times New Roman"/>
          <w:sz w:val="24"/>
          <w:szCs w:val="24"/>
        </w:rPr>
      </w:pPr>
      <w:r w:rsidRPr="00C76EB8">
        <w:rPr>
          <w:rFonts w:ascii="Times New Roman" w:hAnsi="Times New Roman" w:cs="Times New Roman"/>
          <w:sz w:val="24"/>
          <w:szCs w:val="24"/>
          <w:shd w:val="clear" w:color="auto" w:fill="FFFFFF"/>
        </w:rPr>
        <w:t xml:space="preserve">W Powiecie Kraśnickim w 2020 roku funkcjonują 4 punkty, w których udzielana jest nieodpłatna pomoc prawna, świadczone nieodpłatne poradnictwo obywatelskie oraz mediacja. </w:t>
      </w:r>
      <w:r w:rsidRPr="00C76EB8">
        <w:rPr>
          <w:rFonts w:ascii="Times New Roman" w:eastAsia="Times New Roman" w:hAnsi="Times New Roman" w:cs="Times New Roman"/>
          <w:bCs/>
          <w:color w:val="000000"/>
          <w:sz w:val="24"/>
          <w:szCs w:val="24"/>
          <w:lang w:eastAsia="pl-PL"/>
        </w:rPr>
        <w:t xml:space="preserve">Z pomocy może skorzystać każda zainteresowana osoba, która złoży pisemne oświadczenie, że nie jest w stanie ponieść kosztów płatnej pomocy prawnej. </w:t>
      </w:r>
      <w:r w:rsidRPr="00C76EB8">
        <w:rPr>
          <w:rFonts w:ascii="Times New Roman" w:hAnsi="Times New Roman" w:cs="Times New Roman"/>
          <w:sz w:val="24"/>
          <w:szCs w:val="24"/>
        </w:rPr>
        <w:t xml:space="preserve">W zależności od zapotrzebowania zgłoszonego przez osobę uprawnioną w punkcie organizuje się również spotkanie z mediatorem poświęcone nieodpłatnej mediacji. </w:t>
      </w:r>
    </w:p>
    <w:p w:rsidR="00340E29" w:rsidRDefault="00340E29" w:rsidP="00340E29">
      <w:pPr>
        <w:pStyle w:val="Bezodstpw"/>
        <w:jc w:val="both"/>
        <w:rPr>
          <w:rFonts w:ascii="Times New Roman" w:hAnsi="Times New Roman" w:cs="Times New Roman"/>
          <w:sz w:val="24"/>
          <w:szCs w:val="24"/>
          <w:shd w:val="clear" w:color="auto" w:fill="FFFFFF"/>
        </w:rPr>
      </w:pPr>
      <w:r w:rsidRPr="00C76EB8">
        <w:rPr>
          <w:rFonts w:ascii="Times New Roman" w:hAnsi="Times New Roman" w:cs="Times New Roman"/>
          <w:sz w:val="24"/>
          <w:szCs w:val="24"/>
          <w:shd w:val="clear" w:color="auto" w:fill="FFFFFF"/>
        </w:rPr>
        <w:t>Harmonogram pracy punktów:</w:t>
      </w:r>
    </w:p>
    <w:p w:rsidR="00340E29" w:rsidRPr="00C76EB8" w:rsidRDefault="00340E29" w:rsidP="00340E29">
      <w:pPr>
        <w:pStyle w:val="Bezodstpw"/>
        <w:numPr>
          <w:ilvl w:val="0"/>
          <w:numId w:val="2"/>
        </w:numPr>
        <w:jc w:val="both"/>
        <w:rPr>
          <w:rStyle w:val="Pogrubienie"/>
          <w:rFonts w:ascii="Times New Roman" w:hAnsi="Times New Roman" w:cs="Times New Roman"/>
          <w:b w:val="0"/>
          <w:bCs w:val="0"/>
          <w:color w:val="434343"/>
          <w:sz w:val="24"/>
          <w:szCs w:val="24"/>
          <w:shd w:val="clear" w:color="auto" w:fill="FFFFFF"/>
        </w:rPr>
      </w:pPr>
      <w:r w:rsidRPr="00C76EB8">
        <w:rPr>
          <w:rFonts w:ascii="Times New Roman" w:hAnsi="Times New Roman" w:cs="Times New Roman"/>
          <w:sz w:val="24"/>
          <w:szCs w:val="24"/>
          <w:shd w:val="clear" w:color="auto" w:fill="FFFFFF"/>
        </w:rPr>
        <w:t xml:space="preserve">Punkt nieodpłatnej pomocy prawnej prowadzony przez Centrum Wolontariatu </w:t>
      </w:r>
      <w:r w:rsidRPr="00C76EB8">
        <w:rPr>
          <w:rFonts w:ascii="Times New Roman" w:hAnsi="Times New Roman" w:cs="Times New Roman"/>
          <w:sz w:val="24"/>
          <w:szCs w:val="24"/>
          <w:shd w:val="clear" w:color="auto" w:fill="FFFFFF"/>
        </w:rPr>
        <w:br/>
        <w:t>w Kraśniku – usytuowanie lokalu w budynku </w:t>
      </w:r>
      <w:r w:rsidRPr="00C76EB8">
        <w:rPr>
          <w:rStyle w:val="Pogrubienie"/>
          <w:rFonts w:ascii="Times New Roman" w:hAnsi="Times New Roman" w:cs="Times New Roman"/>
          <w:b w:val="0"/>
          <w:sz w:val="24"/>
          <w:szCs w:val="24"/>
          <w:shd w:val="clear" w:color="auto" w:fill="FFFFFF"/>
        </w:rPr>
        <w:t>Wydziału Geodezji Starostwa Powiatowego w Kraśniku, ul. Szpitalna 2A, 23-204 Kraśnik, pokój 114 (Parter), godziny przyjęć: 7:30 – 11:30</w:t>
      </w:r>
    </w:p>
    <w:p w:rsidR="00340E29" w:rsidRPr="00C76EB8" w:rsidRDefault="00340E29" w:rsidP="00340E29">
      <w:pPr>
        <w:pStyle w:val="Bezodstpw"/>
        <w:numPr>
          <w:ilvl w:val="0"/>
          <w:numId w:val="2"/>
        </w:numPr>
        <w:jc w:val="both"/>
        <w:rPr>
          <w:rStyle w:val="Pogrubienie"/>
          <w:rFonts w:ascii="Times New Roman" w:hAnsi="Times New Roman" w:cs="Times New Roman"/>
          <w:b w:val="0"/>
          <w:bCs w:val="0"/>
          <w:color w:val="434343"/>
          <w:sz w:val="24"/>
          <w:szCs w:val="24"/>
          <w:shd w:val="clear" w:color="auto" w:fill="FFFFFF"/>
        </w:rPr>
      </w:pPr>
      <w:r w:rsidRPr="00C76EB8">
        <w:rPr>
          <w:rFonts w:ascii="Times New Roman" w:hAnsi="Times New Roman" w:cs="Times New Roman"/>
          <w:sz w:val="24"/>
          <w:szCs w:val="24"/>
          <w:shd w:val="clear" w:color="auto" w:fill="FFFFFF"/>
        </w:rPr>
        <w:t>Punkt nieodpłatnej pomocy prawnej, w którym porad udzielają radcowie prawni wskazani przez Radę Okręgowej Izby Radców Prawnych w Lublinie na podstawie umowy zawartej z Powiatem Kraśnickim – usytuowanie lokalu w budynku </w:t>
      </w:r>
      <w:r w:rsidRPr="00C76EB8">
        <w:rPr>
          <w:rStyle w:val="Pogrubienie"/>
          <w:rFonts w:ascii="Times New Roman" w:hAnsi="Times New Roman" w:cs="Times New Roman"/>
          <w:b w:val="0"/>
          <w:sz w:val="24"/>
          <w:szCs w:val="24"/>
          <w:shd w:val="clear" w:color="auto" w:fill="FFFFFF"/>
        </w:rPr>
        <w:t>Wydziału Geodezji Starostwa Powiatowego w Kraśniku, ul. Szpitalna 2A, 23-204 Kraśnik, pokój 114 (Parter), godziny przyjęć: 11:30 – 15:30</w:t>
      </w:r>
    </w:p>
    <w:p w:rsidR="00340E29" w:rsidRPr="00C76EB8" w:rsidRDefault="00340E29" w:rsidP="00340E29">
      <w:pPr>
        <w:pStyle w:val="Bezodstpw"/>
        <w:numPr>
          <w:ilvl w:val="0"/>
          <w:numId w:val="2"/>
        </w:numPr>
        <w:jc w:val="both"/>
        <w:rPr>
          <w:rFonts w:ascii="Times New Roman" w:hAnsi="Times New Roman" w:cs="Times New Roman"/>
          <w:sz w:val="24"/>
          <w:szCs w:val="24"/>
          <w:shd w:val="clear" w:color="auto" w:fill="FFFFFF"/>
        </w:rPr>
      </w:pPr>
      <w:r w:rsidRPr="00C76EB8">
        <w:rPr>
          <w:rFonts w:ascii="Times New Roman" w:hAnsi="Times New Roman" w:cs="Times New Roman"/>
          <w:sz w:val="24"/>
          <w:szCs w:val="24"/>
          <w:shd w:val="clear" w:color="auto" w:fill="FFFFFF"/>
        </w:rPr>
        <w:t xml:space="preserve">Punkt nieodpłatnego poradnictwa obywatelskiego prowadzony przez Centrum Wolontariatu w Kraśniku – </w:t>
      </w:r>
      <w:r>
        <w:rPr>
          <w:rFonts w:ascii="Times New Roman" w:hAnsi="Times New Roman" w:cs="Times New Roman"/>
          <w:sz w:val="24"/>
          <w:szCs w:val="24"/>
          <w:shd w:val="clear" w:color="auto" w:fill="FFFFFF"/>
        </w:rPr>
        <w:t xml:space="preserve">usytuowanie lokalu </w:t>
      </w:r>
      <w:r w:rsidRPr="00C76EB8">
        <w:rPr>
          <w:rFonts w:ascii="Times New Roman" w:hAnsi="Times New Roman" w:cs="Times New Roman"/>
          <w:sz w:val="24"/>
          <w:szCs w:val="24"/>
          <w:shd w:val="clear" w:color="auto" w:fill="FFFFFF"/>
        </w:rPr>
        <w:t xml:space="preserve">w Ośrodku Kultury w Urzędowie, </w:t>
      </w:r>
      <w:r w:rsidRPr="00C76EB8">
        <w:rPr>
          <w:rFonts w:ascii="Times New Roman" w:hAnsi="Times New Roman" w:cs="Times New Roman"/>
          <w:sz w:val="24"/>
          <w:szCs w:val="24"/>
          <w:shd w:val="clear" w:color="auto" w:fill="FFFFFF"/>
        </w:rPr>
        <w:br/>
        <w:t>ul. Dzikowskiego 1, 23-250 Urzędów (Parter), godziny przyjęć: 7:30 – 11:30</w:t>
      </w:r>
    </w:p>
    <w:p w:rsidR="00340E29" w:rsidRPr="00C76EB8" w:rsidRDefault="00340E29" w:rsidP="00340E29">
      <w:pPr>
        <w:pStyle w:val="Bezodstpw"/>
        <w:numPr>
          <w:ilvl w:val="0"/>
          <w:numId w:val="2"/>
        </w:numPr>
        <w:jc w:val="both"/>
        <w:rPr>
          <w:rFonts w:ascii="Times New Roman" w:hAnsi="Times New Roman" w:cs="Times New Roman"/>
          <w:sz w:val="24"/>
          <w:szCs w:val="24"/>
          <w:shd w:val="clear" w:color="auto" w:fill="FFFFFF"/>
        </w:rPr>
      </w:pPr>
      <w:r w:rsidRPr="00C76EB8">
        <w:rPr>
          <w:rFonts w:ascii="Times New Roman" w:hAnsi="Times New Roman" w:cs="Times New Roman"/>
          <w:sz w:val="24"/>
          <w:szCs w:val="24"/>
          <w:shd w:val="clear" w:color="auto" w:fill="FFFFFF"/>
        </w:rPr>
        <w:t xml:space="preserve">Punkt nieodpłatnej pomocy prawnej, w którym nieodpłatnych porad udzielają adwokaci wskazani przez Okręgową Radę Adwokacką w Lublinie na podstawie umowy zawartej z Powiatem Kraśnickim – </w:t>
      </w:r>
      <w:r>
        <w:rPr>
          <w:rFonts w:ascii="Times New Roman" w:hAnsi="Times New Roman" w:cs="Times New Roman"/>
          <w:sz w:val="24"/>
          <w:szCs w:val="24"/>
          <w:shd w:val="clear" w:color="auto" w:fill="FFFFFF"/>
        </w:rPr>
        <w:t xml:space="preserve">usytuowanie lokalu </w:t>
      </w:r>
      <w:r w:rsidRPr="00C76EB8">
        <w:rPr>
          <w:rFonts w:ascii="Times New Roman" w:hAnsi="Times New Roman" w:cs="Times New Roman"/>
          <w:sz w:val="24"/>
          <w:szCs w:val="24"/>
          <w:shd w:val="clear" w:color="auto" w:fill="FFFFFF"/>
        </w:rPr>
        <w:t xml:space="preserve">w Ośrodku Kultury w Urzędowie, </w:t>
      </w:r>
      <w:r w:rsidRPr="00C76EB8">
        <w:rPr>
          <w:rFonts w:ascii="Times New Roman" w:hAnsi="Times New Roman" w:cs="Times New Roman"/>
          <w:sz w:val="24"/>
          <w:szCs w:val="24"/>
          <w:shd w:val="clear" w:color="auto" w:fill="FFFFFF"/>
        </w:rPr>
        <w:br/>
        <w:t>ul. Dzikowskiego 1, 23-250 Urzędów (Parter), godziny przyjęć: 11:30 – 15:30</w:t>
      </w:r>
    </w:p>
    <w:p w:rsidR="00340E29" w:rsidRPr="00C76EB8" w:rsidRDefault="00340E29" w:rsidP="00340E29">
      <w:pPr>
        <w:pStyle w:val="Bezodstpw"/>
        <w:jc w:val="both"/>
        <w:rPr>
          <w:rFonts w:ascii="Times New Roman" w:hAnsi="Times New Roman" w:cs="Times New Roman"/>
          <w:sz w:val="24"/>
          <w:szCs w:val="24"/>
          <w:shd w:val="clear" w:color="auto" w:fill="FFFFFF"/>
        </w:rPr>
      </w:pPr>
    </w:p>
    <w:p w:rsidR="00340E29" w:rsidRPr="00C76EB8" w:rsidRDefault="00340E29" w:rsidP="00340E29">
      <w:pPr>
        <w:pStyle w:val="Bezodstpw"/>
        <w:spacing w:line="276" w:lineRule="auto"/>
        <w:jc w:val="both"/>
        <w:rPr>
          <w:rFonts w:ascii="Times New Roman" w:hAnsi="Times New Roman" w:cs="Times New Roman"/>
          <w:b/>
          <w:color w:val="9A0000"/>
          <w:sz w:val="24"/>
          <w:szCs w:val="24"/>
        </w:rPr>
      </w:pPr>
      <w:r w:rsidRPr="00C76EB8">
        <w:rPr>
          <w:rFonts w:ascii="Times New Roman" w:hAnsi="Times New Roman" w:cs="Times New Roman"/>
          <w:sz w:val="24"/>
          <w:szCs w:val="24"/>
        </w:rPr>
        <w:t>Termin wizyty ustalany jest telefonicznie pod numerem 783 660 200</w:t>
      </w:r>
      <w:r w:rsidRPr="00C76EB8">
        <w:rPr>
          <w:rFonts w:ascii="Times New Roman" w:hAnsi="Times New Roman" w:cs="Times New Roman"/>
          <w:b/>
          <w:sz w:val="24"/>
          <w:szCs w:val="24"/>
        </w:rPr>
        <w:t xml:space="preserve"> </w:t>
      </w:r>
      <w:r w:rsidRPr="00C76EB8">
        <w:rPr>
          <w:rFonts w:ascii="Times New Roman" w:hAnsi="Times New Roman" w:cs="Times New Roman"/>
          <w:sz w:val="24"/>
          <w:szCs w:val="24"/>
        </w:rPr>
        <w:t>(od</w:t>
      </w:r>
      <w:r>
        <w:rPr>
          <w:rFonts w:ascii="Times New Roman" w:hAnsi="Times New Roman" w:cs="Times New Roman"/>
          <w:sz w:val="24"/>
          <w:szCs w:val="24"/>
        </w:rPr>
        <w:t xml:space="preserve"> poniedziałku do piątku w godz. </w:t>
      </w:r>
      <w:r w:rsidRPr="00C76EB8">
        <w:rPr>
          <w:rFonts w:ascii="Times New Roman" w:hAnsi="Times New Roman" w:cs="Times New Roman"/>
          <w:sz w:val="24"/>
          <w:szCs w:val="24"/>
        </w:rPr>
        <w:t>7:30-15:00) lub za pośrednictwem poczty elektronicznej pod adresem:</w:t>
      </w:r>
      <w:r w:rsidRPr="00C76EB8">
        <w:rPr>
          <w:rFonts w:ascii="Times New Roman" w:hAnsi="Times New Roman" w:cs="Times New Roman"/>
          <w:b/>
          <w:sz w:val="24"/>
          <w:szCs w:val="24"/>
        </w:rPr>
        <w:t xml:space="preserve"> </w:t>
      </w:r>
      <w:r w:rsidRPr="00C76EB8">
        <w:rPr>
          <w:rFonts w:ascii="Times New Roman" w:hAnsi="Times New Roman" w:cs="Times New Roman"/>
          <w:sz w:val="24"/>
          <w:szCs w:val="24"/>
        </w:rPr>
        <w:t xml:space="preserve">npp@powiatkrasnicki.pl. </w:t>
      </w:r>
    </w:p>
    <w:p w:rsidR="00340E29" w:rsidRPr="00C76EB8" w:rsidRDefault="00340E29" w:rsidP="00340E29">
      <w:pPr>
        <w:pStyle w:val="Bezodstpw"/>
        <w:spacing w:line="276" w:lineRule="auto"/>
        <w:jc w:val="both"/>
        <w:rPr>
          <w:rFonts w:ascii="Times New Roman" w:hAnsi="Times New Roman" w:cs="Times New Roman"/>
          <w:sz w:val="24"/>
          <w:szCs w:val="24"/>
        </w:rPr>
      </w:pPr>
      <w:r w:rsidRPr="00C76EB8">
        <w:rPr>
          <w:rFonts w:ascii="Times New Roman" w:hAnsi="Times New Roman" w:cs="Times New Roman"/>
          <w:sz w:val="24"/>
          <w:szCs w:val="24"/>
        </w:rPr>
        <w:t>Osobom ze znaczną niepełnosprawnością ruchową, które nie mogą stawić się w punkcie osobiście oraz osobom doświadczającym trudności w komunikowaniu się (po uprzednim zgłoszeniu tego faktu u osoby prowadzącej zapisy oraz po złożeniu oświadczenia wraz ze wskazaniem okoliczności uzasadniających udzielenie porady na innych zasadach) może być udzielana nieodpłatna pomoc prawna także poza punktem albo za pomocą środków porozumiewania się na odległość, po umówieniu terminu wizyty. Bliższe informacje pod numerem podanym do zapisów.</w:t>
      </w:r>
    </w:p>
    <w:p w:rsidR="00340E29" w:rsidRDefault="00340E29" w:rsidP="00340E29"/>
    <w:p w:rsidR="003518F9" w:rsidRDefault="003518F9">
      <w:bookmarkStart w:id="0" w:name="_GoBack"/>
      <w:bookmarkEnd w:id="0"/>
    </w:p>
    <w:sectPr w:rsidR="00351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6829"/>
    <w:multiLevelType w:val="hybridMultilevel"/>
    <w:tmpl w:val="A2620CFE"/>
    <w:lvl w:ilvl="0" w:tplc="C07E21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DB3DF4"/>
    <w:multiLevelType w:val="hybridMultilevel"/>
    <w:tmpl w:val="228E2E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74"/>
    <w:rsid w:val="00116A54"/>
    <w:rsid w:val="00245074"/>
    <w:rsid w:val="00340E29"/>
    <w:rsid w:val="003518F9"/>
    <w:rsid w:val="003A62AC"/>
    <w:rsid w:val="006E7C23"/>
    <w:rsid w:val="00987D7E"/>
    <w:rsid w:val="00BF6108"/>
    <w:rsid w:val="00C06C17"/>
    <w:rsid w:val="00CE0326"/>
    <w:rsid w:val="00D54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D24D-B21B-48B9-9D78-0AFA3E8B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5074"/>
    <w:rPr>
      <w:b/>
      <w:bCs/>
    </w:rPr>
  </w:style>
  <w:style w:type="paragraph" w:styleId="Akapitzlist">
    <w:name w:val="List Paragraph"/>
    <w:basedOn w:val="Normalny"/>
    <w:uiPriority w:val="34"/>
    <w:qFormat/>
    <w:rsid w:val="00C06C17"/>
    <w:pPr>
      <w:ind w:left="720"/>
      <w:contextualSpacing/>
    </w:pPr>
  </w:style>
  <w:style w:type="paragraph" w:styleId="Bezodstpw">
    <w:name w:val="No Spacing"/>
    <w:uiPriority w:val="1"/>
    <w:qFormat/>
    <w:rsid w:val="00987D7E"/>
    <w:pPr>
      <w:spacing w:after="0" w:line="240" w:lineRule="auto"/>
    </w:pPr>
  </w:style>
  <w:style w:type="paragraph" w:styleId="Tekstdymka">
    <w:name w:val="Balloon Text"/>
    <w:basedOn w:val="Normalny"/>
    <w:link w:val="TekstdymkaZnak"/>
    <w:uiPriority w:val="99"/>
    <w:semiHidden/>
    <w:unhideWhenUsed/>
    <w:rsid w:val="006E7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404</Words>
  <Characters>2428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Romańska</dc:creator>
  <cp:keywords/>
  <dc:description/>
  <cp:lastModifiedBy>Katarzyna Romańska</cp:lastModifiedBy>
  <cp:revision>3</cp:revision>
  <cp:lastPrinted>2020-01-10T09:59:00Z</cp:lastPrinted>
  <dcterms:created xsi:type="dcterms:W3CDTF">2020-01-10T08:24:00Z</dcterms:created>
  <dcterms:modified xsi:type="dcterms:W3CDTF">2020-02-06T12:08:00Z</dcterms:modified>
</cp:coreProperties>
</file>